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C128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FF0000"/>
          <w:sz w:val="28"/>
          <w:szCs w:val="28"/>
          <w:u w:val="single"/>
        </w:rPr>
      </w:pPr>
    </w:p>
    <w:p w14:paraId="391BDDC5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FF0000"/>
          <w:sz w:val="28"/>
          <w:szCs w:val="28"/>
          <w:u w:val="single"/>
        </w:rPr>
      </w:pPr>
      <w:r w:rsidRPr="00CF2D81">
        <w:rPr>
          <w:rFonts w:ascii="Verdana" w:hAnsi="Verdana" w:cs="Calibri"/>
          <w:b/>
          <w:color w:val="FF0000"/>
          <w:sz w:val="28"/>
          <w:szCs w:val="28"/>
          <w:u w:val="single"/>
        </w:rPr>
        <w:t>-TIMING OFFICIEL-</w:t>
      </w:r>
    </w:p>
    <w:p w14:paraId="7D1797EB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FF0000"/>
          <w:sz w:val="28"/>
          <w:szCs w:val="28"/>
          <w:u w:val="single"/>
        </w:rPr>
      </w:pPr>
      <w:r w:rsidRPr="00CF2D81">
        <w:rPr>
          <w:rFonts w:ascii="Verdana" w:hAnsi="Verdana" w:cs="Calibri"/>
          <w:b/>
          <w:color w:val="FF0000"/>
          <w:sz w:val="28"/>
          <w:szCs w:val="28"/>
        </w:rPr>
        <w:t xml:space="preserve">  </w:t>
      </w:r>
      <w:r w:rsidRPr="00CF2D81">
        <w:rPr>
          <w:rFonts w:ascii="Verdana" w:hAnsi="Verdana" w:cs="Calibri"/>
          <w:b/>
          <w:color w:val="FF0000"/>
          <w:sz w:val="28"/>
          <w:szCs w:val="28"/>
          <w:u w:val="single"/>
        </w:rPr>
        <w:t>-TIMING PREVISIONNEL-COUPE REGIONALE 2022 –</w:t>
      </w:r>
    </w:p>
    <w:p w14:paraId="0D2C0BE9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FF0000"/>
          <w:sz w:val="28"/>
          <w:szCs w:val="28"/>
          <w:u w:val="single"/>
        </w:rPr>
      </w:pPr>
    </w:p>
    <w:p w14:paraId="6DD18EBB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FF0000"/>
          <w:sz w:val="28"/>
          <w:szCs w:val="28"/>
          <w:u w:val="single"/>
        </w:rPr>
      </w:pPr>
    </w:p>
    <w:p w14:paraId="1B5D98C4" w14:textId="77777777" w:rsidR="00CF2D81" w:rsidRPr="007D6016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14:paraId="70BA625B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666699"/>
          <w:u w:val="single"/>
        </w:rPr>
      </w:pPr>
    </w:p>
    <w:p w14:paraId="395C1E04" w14:textId="77777777" w:rsidR="00CF2D81" w:rsidRPr="00CF2D81" w:rsidRDefault="00CF2D81" w:rsidP="00CF2D81">
      <w:pPr>
        <w:spacing w:after="0" w:line="240" w:lineRule="auto"/>
        <w:rPr>
          <w:rFonts w:ascii="Verdana" w:hAnsi="Verdana" w:cs="Calibri"/>
          <w:b/>
          <w:bCs/>
          <w:u w:val="single"/>
        </w:rPr>
      </w:pPr>
      <w:r w:rsidRPr="00CF2D81">
        <w:rPr>
          <w:rFonts w:ascii="Verdana" w:hAnsi="Verdana" w:cs="Calibri"/>
          <w:b/>
          <w:bCs/>
          <w:u w:val="single"/>
        </w:rPr>
        <w:t>Essais avec grille</w:t>
      </w:r>
    </w:p>
    <w:p w14:paraId="1DF85B18" w14:textId="77777777" w:rsidR="00CF2D81" w:rsidRPr="00CF2D81" w:rsidRDefault="00CF2D81" w:rsidP="00CF2D81">
      <w:pPr>
        <w:spacing w:after="0" w:line="240" w:lineRule="auto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9h30 à 10h10</w:t>
      </w:r>
    </w:p>
    <w:p w14:paraId="1647F380" w14:textId="6D45C6BE" w:rsidR="00CF2D81" w:rsidRDefault="00CF2D81" w:rsidP="00CF2D81">
      <w:pPr>
        <w:spacing w:after="0" w:line="240" w:lineRule="auto"/>
        <w:ind w:left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Catégorie pré licences à benjamins</w:t>
      </w:r>
    </w:p>
    <w:p w14:paraId="041679A8" w14:textId="77777777" w:rsidR="00CF2D81" w:rsidRPr="00CF2D81" w:rsidRDefault="00CF2D81" w:rsidP="00CF2D81">
      <w:pPr>
        <w:spacing w:after="0" w:line="240" w:lineRule="auto"/>
        <w:rPr>
          <w:rFonts w:ascii="Verdana" w:hAnsi="Verdana" w:cs="Calibri"/>
        </w:rPr>
      </w:pPr>
    </w:p>
    <w:p w14:paraId="244DF523" w14:textId="77777777" w:rsidR="00CF2D81" w:rsidRPr="00CF2D81" w:rsidRDefault="00CF2D81" w:rsidP="00CF2D81">
      <w:pPr>
        <w:spacing w:after="0"/>
        <w:rPr>
          <w:rFonts w:ascii="Verdana" w:hAnsi="Verdana" w:cs="Calibri"/>
          <w:b/>
          <w:bCs/>
          <w:u w:val="single"/>
        </w:rPr>
      </w:pPr>
      <w:r w:rsidRPr="00CF2D81">
        <w:rPr>
          <w:rFonts w:ascii="Verdana" w:hAnsi="Verdana" w:cs="Calibri"/>
          <w:b/>
          <w:bCs/>
          <w:u w:val="single"/>
        </w:rPr>
        <w:t>Manches qualificatives Bloc 1</w:t>
      </w:r>
    </w:p>
    <w:p w14:paraId="5DC216EE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 xml:space="preserve">10h15 : appel en </w:t>
      </w:r>
      <w:proofErr w:type="spellStart"/>
      <w:r w:rsidRPr="00CF2D81">
        <w:rPr>
          <w:rFonts w:ascii="Verdana" w:hAnsi="Verdana" w:cs="Calibri"/>
        </w:rPr>
        <w:t>pré-grille</w:t>
      </w:r>
      <w:proofErr w:type="spellEnd"/>
    </w:p>
    <w:p w14:paraId="79F692C8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10h20 : pré licences à benjamins, cruiser 29 ans et –</w:t>
      </w:r>
    </w:p>
    <w:p w14:paraId="0369F932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</w:t>
      </w:r>
      <w:r w:rsidRPr="00CF2D81">
        <w:rPr>
          <w:rFonts w:ascii="Verdana" w:hAnsi="Verdana" w:cs="Calibri"/>
          <w:vertAlign w:val="superscript"/>
        </w:rPr>
        <w:t>er</w:t>
      </w:r>
      <w:r w:rsidRPr="00CF2D81">
        <w:rPr>
          <w:rFonts w:ascii="Verdana" w:hAnsi="Verdana" w:cs="Calibri"/>
        </w:rPr>
        <w:t>, 2em et 3eme manches</w:t>
      </w:r>
    </w:p>
    <w:p w14:paraId="1389B46E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1/8 de finale</w:t>
      </w:r>
    </w:p>
    <w:p w14:paraId="24DB9B75" w14:textId="77777777" w:rsidR="00CF2D81" w:rsidRPr="00CF2D81" w:rsidRDefault="00CF2D81" w:rsidP="00CF2D81">
      <w:pPr>
        <w:spacing w:after="0"/>
        <w:rPr>
          <w:rFonts w:ascii="Verdana" w:hAnsi="Verdana" w:cs="Calibri"/>
        </w:rPr>
      </w:pPr>
      <w:r w:rsidRPr="00CF2D81">
        <w:rPr>
          <w:rFonts w:ascii="Verdana" w:hAnsi="Verdana" w:cs="Calibri"/>
        </w:rPr>
        <w:t>(si elles existent pour certaines catégories/classes d’âge de pré licences à poussins)</w:t>
      </w:r>
    </w:p>
    <w:p w14:paraId="17E79386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Finale B pré licences</w:t>
      </w:r>
    </w:p>
    <w:p w14:paraId="2A13421D" w14:textId="615528F9" w:rsid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Finale A pré licences</w:t>
      </w:r>
    </w:p>
    <w:p w14:paraId="1B11D07F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</w:p>
    <w:p w14:paraId="3FDC227C" w14:textId="77777777" w:rsidR="00CF2D81" w:rsidRPr="00CF2D81" w:rsidRDefault="00CF2D81" w:rsidP="00CF2D81">
      <w:pPr>
        <w:spacing w:after="0"/>
        <w:rPr>
          <w:rFonts w:ascii="Verdana" w:hAnsi="Verdana" w:cs="Calibri"/>
          <w:b/>
          <w:bCs/>
          <w:u w:val="single"/>
        </w:rPr>
      </w:pPr>
      <w:r w:rsidRPr="00CF2D81">
        <w:rPr>
          <w:rFonts w:ascii="Verdana" w:hAnsi="Verdana" w:cs="Calibri"/>
          <w:b/>
          <w:bCs/>
          <w:u w:val="single"/>
        </w:rPr>
        <w:t>Essais avec Grille</w:t>
      </w:r>
    </w:p>
    <w:p w14:paraId="7B23C19D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12h05 à 12h55</w:t>
      </w:r>
    </w:p>
    <w:p w14:paraId="25C7AAAF" w14:textId="15784B2A" w:rsid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Catégories minimes et plus, cruisers</w:t>
      </w:r>
    </w:p>
    <w:p w14:paraId="42E8587C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</w:p>
    <w:p w14:paraId="77EBBEC8" w14:textId="77777777" w:rsidR="00CF2D81" w:rsidRPr="00CF2D81" w:rsidRDefault="00CF2D81" w:rsidP="00CF2D81">
      <w:pPr>
        <w:spacing w:after="0"/>
        <w:rPr>
          <w:rFonts w:ascii="Verdana" w:hAnsi="Verdana" w:cs="Calibri"/>
        </w:rPr>
      </w:pPr>
      <w:r w:rsidRPr="00CF2D81">
        <w:rPr>
          <w:rFonts w:ascii="Verdana" w:hAnsi="Verdana" w:cs="Calibri"/>
          <w:b/>
          <w:bCs/>
          <w:u w:val="single"/>
        </w:rPr>
        <w:t>Manches qualificatives bloc 2</w:t>
      </w:r>
    </w:p>
    <w:p w14:paraId="2A02FC3D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13h00 appel en pré grille</w:t>
      </w:r>
    </w:p>
    <w:p w14:paraId="4F93741F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13h05 minimes et plus</w:t>
      </w:r>
    </w:p>
    <w:p w14:paraId="66DA996F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</w:t>
      </w:r>
      <w:r w:rsidRPr="00CF2D81">
        <w:rPr>
          <w:rFonts w:ascii="Verdana" w:hAnsi="Verdana" w:cs="Calibri"/>
          <w:vertAlign w:val="superscript"/>
        </w:rPr>
        <w:t>ère</w:t>
      </w:r>
      <w:r w:rsidRPr="00CF2D81">
        <w:rPr>
          <w:rFonts w:ascii="Verdana" w:hAnsi="Verdana" w:cs="Calibri"/>
        </w:rPr>
        <w:t>, 2</w:t>
      </w:r>
      <w:r w:rsidRPr="00CF2D81">
        <w:rPr>
          <w:rFonts w:ascii="Verdana" w:hAnsi="Verdana" w:cs="Calibri"/>
          <w:vertAlign w:val="superscript"/>
        </w:rPr>
        <w:t>ème</w:t>
      </w:r>
      <w:r w:rsidRPr="00CF2D81">
        <w:rPr>
          <w:rFonts w:ascii="Verdana" w:hAnsi="Verdana" w:cs="Calibri"/>
        </w:rPr>
        <w:t xml:space="preserve"> et 3</w:t>
      </w:r>
      <w:r w:rsidRPr="00CF2D81">
        <w:rPr>
          <w:rFonts w:ascii="Verdana" w:hAnsi="Verdana" w:cs="Calibri"/>
          <w:vertAlign w:val="superscript"/>
        </w:rPr>
        <w:t>ème</w:t>
      </w:r>
      <w:r w:rsidRPr="00CF2D81">
        <w:rPr>
          <w:rFonts w:ascii="Verdana" w:hAnsi="Verdana" w:cs="Calibri"/>
        </w:rPr>
        <w:t xml:space="preserve"> manches</w:t>
      </w:r>
    </w:p>
    <w:p w14:paraId="6B3D1ECC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1/8 finale</w:t>
      </w:r>
    </w:p>
    <w:p w14:paraId="22D37265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  <w:i/>
          <w:iCs/>
        </w:rPr>
        <w:t>(si elles existent pour certaines catégories/classes d’âge bloc 2)</w:t>
      </w:r>
    </w:p>
    <w:p w14:paraId="24D850F4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 /4 finale</w:t>
      </w:r>
    </w:p>
    <w:p w14:paraId="19A66654" w14:textId="77777777" w:rsidR="00CF2D81" w:rsidRPr="00CF2D81" w:rsidRDefault="00CF2D81" w:rsidP="00CF2D81">
      <w:pPr>
        <w:spacing w:after="0"/>
        <w:rPr>
          <w:rFonts w:ascii="Verdana" w:hAnsi="Verdana" w:cs="Calibri"/>
          <w:i/>
          <w:iCs/>
        </w:rPr>
      </w:pPr>
      <w:r w:rsidRPr="00CF2D81">
        <w:rPr>
          <w:rFonts w:ascii="Verdana" w:hAnsi="Verdana" w:cs="Calibri"/>
          <w:i/>
          <w:iCs/>
        </w:rPr>
        <w:t>(si elles existent pour certaines catégories bloc 1 et 2)</w:t>
      </w:r>
    </w:p>
    <w:p w14:paraId="1FB05525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1 /2 finale bloc 1 et 2</w:t>
      </w:r>
    </w:p>
    <w:p w14:paraId="4ABF41DC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Finale B blocs 1 et 2</w:t>
      </w:r>
    </w:p>
    <w:p w14:paraId="264E7176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>Finale A blocs 1 et 2</w:t>
      </w:r>
    </w:p>
    <w:p w14:paraId="2A637BDC" w14:textId="28E66761" w:rsidR="00CF2D81" w:rsidRDefault="00CF2D81" w:rsidP="00CF2D81">
      <w:pPr>
        <w:spacing w:after="0"/>
        <w:ind w:firstLine="708"/>
        <w:rPr>
          <w:rFonts w:ascii="Verdana" w:hAnsi="Verdana" w:cs="Calibri"/>
        </w:rPr>
      </w:pPr>
      <w:r w:rsidRPr="00CF2D81">
        <w:rPr>
          <w:rFonts w:ascii="Verdana" w:hAnsi="Verdana" w:cs="Calibri"/>
        </w:rPr>
        <w:t xml:space="preserve">17h30 fin de la compétition </w:t>
      </w:r>
    </w:p>
    <w:p w14:paraId="2A18AD8F" w14:textId="77777777" w:rsidR="00CF2D81" w:rsidRDefault="00CF2D81" w:rsidP="00CF2D81">
      <w:pPr>
        <w:spacing w:after="0"/>
        <w:ind w:firstLine="708"/>
        <w:rPr>
          <w:rFonts w:ascii="Verdana" w:hAnsi="Verdana" w:cs="Calibri"/>
        </w:rPr>
      </w:pPr>
    </w:p>
    <w:p w14:paraId="57367C73" w14:textId="77777777" w:rsidR="00CF2D81" w:rsidRPr="00CF2D81" w:rsidRDefault="00CF2D81" w:rsidP="00CF2D81">
      <w:pPr>
        <w:spacing w:after="0"/>
        <w:ind w:firstLine="708"/>
        <w:rPr>
          <w:rFonts w:ascii="Verdana" w:hAnsi="Verdana" w:cs="Calibri"/>
        </w:rPr>
      </w:pPr>
    </w:p>
    <w:p w14:paraId="45935F0B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i/>
        </w:rPr>
      </w:pPr>
      <w:r w:rsidRPr="00CF2D81">
        <w:rPr>
          <w:rFonts w:ascii="Verdana" w:hAnsi="Verdana" w:cs="Calibri"/>
          <w:i/>
        </w:rPr>
        <w:t>Remarque : Consultez l’affichage des races.</w:t>
      </w:r>
    </w:p>
    <w:p w14:paraId="41B204B5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i/>
        </w:rPr>
      </w:pPr>
    </w:p>
    <w:p w14:paraId="656B7A2E" w14:textId="77777777" w:rsidR="00CF2D81" w:rsidRPr="00CF2D81" w:rsidRDefault="00CF2D81" w:rsidP="00CF2D81">
      <w:pPr>
        <w:spacing w:after="0" w:line="240" w:lineRule="auto"/>
        <w:jc w:val="center"/>
        <w:rPr>
          <w:rFonts w:ascii="Verdana" w:hAnsi="Verdana" w:cs="Calibri"/>
          <w:b/>
          <w:color w:val="666699"/>
          <w:u w:val="single"/>
        </w:rPr>
      </w:pPr>
    </w:p>
    <w:p w14:paraId="673B1C29" w14:textId="77777777" w:rsidR="00CF2D81" w:rsidRPr="00787C26" w:rsidRDefault="00CF2D81" w:rsidP="00CF2D8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0EE12A36" w14:textId="77777777" w:rsidR="00977FD4" w:rsidRDefault="00977FD4"/>
    <w:sectPr w:rsidR="00977FD4" w:rsidSect="006C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81"/>
    <w:rsid w:val="00977FD4"/>
    <w:rsid w:val="00C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5A65"/>
  <w15:chartTrackingRefBased/>
  <w15:docId w15:val="{58587924-93AA-4343-8CC6-6FE3D511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Desverronnieres</dc:creator>
  <cp:keywords/>
  <dc:description/>
  <cp:lastModifiedBy>Anastasia Desverronnieres</cp:lastModifiedBy>
  <cp:revision>1</cp:revision>
  <dcterms:created xsi:type="dcterms:W3CDTF">2022-03-29T12:22:00Z</dcterms:created>
  <dcterms:modified xsi:type="dcterms:W3CDTF">2022-03-29T12:23:00Z</dcterms:modified>
</cp:coreProperties>
</file>